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43C3" w:rsidRDefault="000243C3">
      <w:pPr>
        <w:pStyle w:val="ac"/>
      </w:pPr>
      <w:r>
        <w:t>АНКЕТА ПЕРЕВОДЧИКА</w:t>
      </w:r>
    </w:p>
    <w:p w:rsidR="000243C3" w:rsidRDefault="000243C3" w:rsidP="00EB776F">
      <w:pPr>
        <w:jc w:val="center"/>
        <w:rPr>
          <w:b/>
          <w:color w:val="0000FF"/>
          <w:sz w:val="24"/>
        </w:rPr>
      </w:pPr>
      <w:proofErr w:type="gramStart"/>
      <w:r>
        <w:rPr>
          <w:b/>
          <w:color w:val="0000FF"/>
          <w:sz w:val="24"/>
        </w:rPr>
        <w:t>(Внимание!</w:t>
      </w:r>
      <w:proofErr w:type="gramEnd"/>
      <w:r>
        <w:rPr>
          <w:b/>
          <w:color w:val="0000FF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Поля</w:t>
      </w:r>
      <w:proofErr w:type="gramEnd"/>
      <w:r>
        <w:rPr>
          <w:b/>
          <w:color w:val="0000FF"/>
          <w:sz w:val="24"/>
        </w:rPr>
        <w:t xml:space="preserve"> отмеченные значком «*» обязательны для заполнения)</w:t>
      </w:r>
    </w:p>
    <w:p w:rsidR="000243C3" w:rsidRDefault="000243C3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ОБЩАЯ ИНФОРМАЦИЯ</w:t>
      </w:r>
    </w:p>
    <w:tbl>
      <w:tblPr>
        <w:tblW w:w="0" w:type="auto"/>
        <w:tblLayout w:type="fixed"/>
        <w:tblLook w:val="0000"/>
      </w:tblPr>
      <w:tblGrid>
        <w:gridCol w:w="3798"/>
        <w:gridCol w:w="5446"/>
      </w:tblGrid>
      <w:tr w:rsidR="000243C3">
        <w:tc>
          <w:tcPr>
            <w:tcW w:w="3798" w:type="dxa"/>
            <w:tcBorders>
              <w:top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Дата заполнения анкеты*: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Фамилия, имя, отчество*: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Дата рождения*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Город*: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E12712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Домашний телефон</w:t>
            </w:r>
            <w:r w:rsidR="000243C3">
              <w:rPr>
                <w:sz w:val="18"/>
              </w:rPr>
              <w:t>: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Рабочий телефон: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Мобильный телефон*: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E12712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  <w:lang w:val="en-US"/>
              </w:rPr>
              <w:t>Skype</w:t>
            </w:r>
            <w:r w:rsidR="000243C3">
              <w:rPr>
                <w:sz w:val="18"/>
              </w:rPr>
              <w:t>: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E12712">
        <w:tc>
          <w:tcPr>
            <w:tcW w:w="3798" w:type="dxa"/>
            <w:tcBorders>
              <w:bottom w:val="single" w:sz="4" w:space="0" w:color="000000"/>
            </w:tcBorders>
          </w:tcPr>
          <w:p w:rsidR="00E12712" w:rsidRDefault="00DC6853">
            <w:pPr>
              <w:snapToGrid w:val="0"/>
              <w:spacing w:before="60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WhatsApp/Viber</w:t>
            </w:r>
            <w:r w:rsidR="00E12712">
              <w:rPr>
                <w:sz w:val="18"/>
                <w:lang w:val="en-US"/>
              </w:rPr>
              <w:t>: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E12712" w:rsidRDefault="00E12712">
            <w:pPr>
              <w:snapToGrid w:val="0"/>
              <w:rPr>
                <w:b/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Адрес электронной почты*: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 w:rsidTr="005B5766">
        <w:tc>
          <w:tcPr>
            <w:tcW w:w="3798" w:type="dxa"/>
          </w:tcPr>
          <w:p w:rsidR="000243C3" w:rsidRDefault="000243C3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5446" w:type="dxa"/>
            <w:tcBorders>
              <w:left w:val="single" w:sz="4" w:space="0" w:color="000000"/>
            </w:tcBorders>
          </w:tcPr>
          <w:p w:rsidR="000243C3" w:rsidRDefault="000243C3">
            <w:pPr>
              <w:snapToGrid w:val="0"/>
              <w:spacing w:before="240"/>
              <w:rPr>
                <w:b/>
                <w:sz w:val="18"/>
              </w:rPr>
            </w:pPr>
          </w:p>
        </w:tc>
      </w:tr>
      <w:tr w:rsidR="005B5766" w:rsidTr="00AF67F7">
        <w:tc>
          <w:tcPr>
            <w:tcW w:w="3798" w:type="dxa"/>
          </w:tcPr>
          <w:p w:rsidR="005B5766" w:rsidRDefault="005B5766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Наличие возможности получать оплату на расчетный счет ИП</w:t>
            </w:r>
            <w:r w:rsidR="00AF67F7">
              <w:rPr>
                <w:sz w:val="18"/>
              </w:rPr>
              <w:t xml:space="preserve"> (да/нет)</w:t>
            </w:r>
            <w:r>
              <w:rPr>
                <w:sz w:val="18"/>
              </w:rPr>
              <w:t>:</w:t>
            </w:r>
          </w:p>
        </w:tc>
        <w:tc>
          <w:tcPr>
            <w:tcW w:w="5446" w:type="dxa"/>
            <w:tcBorders>
              <w:left w:val="single" w:sz="4" w:space="0" w:color="000000"/>
            </w:tcBorders>
          </w:tcPr>
          <w:p w:rsidR="005B5766" w:rsidRDefault="005B5766">
            <w:pPr>
              <w:snapToGrid w:val="0"/>
              <w:spacing w:before="240"/>
              <w:rPr>
                <w:b/>
                <w:sz w:val="18"/>
              </w:rPr>
            </w:pPr>
          </w:p>
        </w:tc>
      </w:tr>
    </w:tbl>
    <w:p w:rsidR="000243C3" w:rsidRDefault="000243C3"/>
    <w:p w:rsidR="000243C3" w:rsidRDefault="000243C3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ПРОФЕССИОНАЛЬНЫЕ НАВЫКИ И УМЕНИЯ</w:t>
      </w:r>
    </w:p>
    <w:tbl>
      <w:tblPr>
        <w:tblW w:w="0" w:type="auto"/>
        <w:tblInd w:w="-72" w:type="dxa"/>
        <w:tblLayout w:type="fixed"/>
        <w:tblLook w:val="0000"/>
      </w:tblPr>
      <w:tblGrid>
        <w:gridCol w:w="3870"/>
        <w:gridCol w:w="450"/>
        <w:gridCol w:w="2430"/>
        <w:gridCol w:w="450"/>
        <w:gridCol w:w="2085"/>
      </w:tblGrid>
      <w:tr w:rsidR="000243C3" w:rsidTr="008A3F74">
        <w:tc>
          <w:tcPr>
            <w:tcW w:w="3870" w:type="dxa"/>
            <w:tcBorders>
              <w:top w:val="single" w:sz="4" w:space="0" w:color="000000"/>
            </w:tcBorders>
          </w:tcPr>
          <w:p w:rsidR="000243C3" w:rsidRDefault="000243C3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Родной язык*:</w:t>
            </w:r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 w:rsidTr="008A3F74">
        <w:tc>
          <w:tcPr>
            <w:tcW w:w="3870" w:type="dxa"/>
            <w:tcBorders>
              <w:top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С каких </w:t>
            </w:r>
            <w:proofErr w:type="gramStart"/>
            <w:r>
              <w:rPr>
                <w:sz w:val="18"/>
              </w:rPr>
              <w:t>языков</w:t>
            </w:r>
            <w:proofErr w:type="gramEnd"/>
            <w:r>
              <w:rPr>
                <w:sz w:val="18"/>
              </w:rPr>
              <w:t xml:space="preserve"> и на </w:t>
            </w:r>
            <w:proofErr w:type="gramStart"/>
            <w:r>
              <w:rPr>
                <w:sz w:val="18"/>
              </w:rPr>
              <w:t>какие</w:t>
            </w:r>
            <w:proofErr w:type="gramEnd"/>
            <w:r>
              <w:rPr>
                <w:sz w:val="18"/>
              </w:rPr>
              <w:t xml:space="preserve"> вы переводите (просьба сначала указать наиболее предпочтительную пару языков)*: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480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48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48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C3" w:rsidRDefault="000243C3">
            <w:pPr>
              <w:snapToGrid w:val="0"/>
              <w:spacing w:before="480"/>
              <w:rPr>
                <w:b/>
                <w:sz w:val="18"/>
              </w:rPr>
            </w:pPr>
          </w:p>
        </w:tc>
      </w:tr>
      <w:tr w:rsidR="000243C3" w:rsidTr="008A3F74">
        <w:tc>
          <w:tcPr>
            <w:tcW w:w="3870" w:type="dxa"/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 w:rsidTr="008A3F74">
        <w:tc>
          <w:tcPr>
            <w:tcW w:w="3870" w:type="dxa"/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 w:rsidTr="008A3F74">
        <w:tc>
          <w:tcPr>
            <w:tcW w:w="3870" w:type="dxa"/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 w:rsidTr="008A3F74"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Стаж работы переводчиком, лет*:</w:t>
            </w:r>
          </w:p>
        </w:tc>
        <w:tc>
          <w:tcPr>
            <w:tcW w:w="5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 w:rsidTr="008A3F74">
        <w:tc>
          <w:tcPr>
            <w:tcW w:w="3870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Вы работаете только внештатным переводчиком (да/нет)*:</w:t>
            </w:r>
          </w:p>
        </w:tc>
        <w:tc>
          <w:tcPr>
            <w:tcW w:w="5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 w:rsidTr="008A3F74">
        <w:tc>
          <w:tcPr>
            <w:tcW w:w="3870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Ваша рабочая переводческая нагрузка, часов в день/дней в неделю*</w:t>
            </w:r>
          </w:p>
        </w:tc>
        <w:tc>
          <w:tcPr>
            <w:tcW w:w="5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 w:rsidTr="008A3F74">
        <w:tc>
          <w:tcPr>
            <w:tcW w:w="3870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Объем работ, который вы можете выполнить за день/неделю (страниц в день/неделю)*:</w:t>
            </w:r>
          </w:p>
        </w:tc>
        <w:tc>
          <w:tcPr>
            <w:tcW w:w="5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 w:rsidTr="008A3F74">
        <w:tc>
          <w:tcPr>
            <w:tcW w:w="3870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Беретесь ли вы за выполнение срочных работ (да/нет), какова производительность в срочном режиме (страниц в день)*:</w:t>
            </w:r>
          </w:p>
        </w:tc>
        <w:tc>
          <w:tcPr>
            <w:tcW w:w="5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 w:rsidTr="008A3F74">
        <w:tc>
          <w:tcPr>
            <w:tcW w:w="3870" w:type="dxa"/>
          </w:tcPr>
          <w:p w:rsidR="000243C3" w:rsidRDefault="000243C3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Работаете ли Вы устным последовательным/синхронным переводчиком?*</w:t>
            </w:r>
          </w:p>
        </w:tc>
        <w:tc>
          <w:tcPr>
            <w:tcW w:w="5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1342B" w:rsidTr="0001342B">
        <w:trPr>
          <w:trHeight w:val="200"/>
        </w:trPr>
        <w:tc>
          <w:tcPr>
            <w:tcW w:w="3870" w:type="dxa"/>
            <w:vMerge w:val="restart"/>
            <w:tcBorders>
              <w:top w:val="single" w:sz="4" w:space="0" w:color="000000"/>
            </w:tcBorders>
          </w:tcPr>
          <w:p w:rsidR="0001342B" w:rsidRDefault="0001342B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Если да, то укажите пары языков*: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01342B" w:rsidRDefault="0001342B" w:rsidP="0001342B">
            <w:pPr>
              <w:snapToGrid w:val="0"/>
              <w:spacing w:before="120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01342B" w:rsidRPr="0001342B" w:rsidRDefault="0001342B" w:rsidP="0001342B">
            <w:pPr>
              <w:snapToGrid w:val="0"/>
              <w:spacing w:before="120"/>
              <w:rPr>
                <w:b/>
                <w:sz w:val="18"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01342B" w:rsidRDefault="0001342B" w:rsidP="0001342B">
            <w:pPr>
              <w:snapToGrid w:val="0"/>
              <w:spacing w:before="12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B" w:rsidRDefault="0001342B" w:rsidP="0001342B">
            <w:pPr>
              <w:snapToGrid w:val="0"/>
              <w:spacing w:before="120"/>
              <w:rPr>
                <w:b/>
                <w:sz w:val="18"/>
              </w:rPr>
            </w:pPr>
          </w:p>
        </w:tc>
      </w:tr>
      <w:tr w:rsidR="0001342B" w:rsidTr="008A3F74">
        <w:tc>
          <w:tcPr>
            <w:tcW w:w="3870" w:type="dxa"/>
            <w:vMerge/>
          </w:tcPr>
          <w:p w:rsidR="0001342B" w:rsidRDefault="0001342B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01342B" w:rsidRDefault="0001342B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01342B" w:rsidRDefault="0001342B">
            <w:pPr>
              <w:snapToGrid w:val="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01342B" w:rsidRDefault="0001342B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B" w:rsidRDefault="0001342B">
            <w:pPr>
              <w:snapToGrid w:val="0"/>
              <w:rPr>
                <w:b/>
                <w:sz w:val="18"/>
              </w:rPr>
            </w:pPr>
          </w:p>
        </w:tc>
      </w:tr>
      <w:tr w:rsidR="000243C3" w:rsidTr="008A3F74">
        <w:tc>
          <w:tcPr>
            <w:tcW w:w="3870" w:type="dxa"/>
          </w:tcPr>
          <w:p w:rsidR="000243C3" w:rsidRDefault="000243C3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left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left w:val="single" w:sz="4" w:space="0" w:color="000000"/>
              <w:right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>
        <w:tc>
          <w:tcPr>
            <w:tcW w:w="3870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spacing w:before="60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</w:tbl>
    <w:p w:rsidR="000243C3" w:rsidRDefault="000243C3">
      <w:pPr>
        <w:rPr>
          <w:b/>
          <w:sz w:val="18"/>
        </w:rPr>
      </w:pPr>
    </w:p>
    <w:p w:rsidR="000243C3" w:rsidRDefault="000243C3">
      <w:pPr>
        <w:rPr>
          <w:b/>
          <w:sz w:val="18"/>
        </w:rPr>
      </w:pPr>
      <w:r>
        <w:rPr>
          <w:b/>
          <w:sz w:val="18"/>
        </w:rPr>
        <w:t>Опыт работы в области перевода*</w:t>
      </w:r>
    </w:p>
    <w:tbl>
      <w:tblPr>
        <w:tblW w:w="0" w:type="auto"/>
        <w:tblLayout w:type="fixed"/>
        <w:tblLook w:val="0000"/>
      </w:tblPr>
      <w:tblGrid>
        <w:gridCol w:w="2538"/>
        <w:gridCol w:w="1260"/>
        <w:gridCol w:w="5400"/>
      </w:tblGrid>
      <w:tr w:rsidR="000243C3">
        <w:trPr>
          <w:cantSplit/>
        </w:trPr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Название организации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Тематики и характер переводов</w:t>
            </w:r>
          </w:p>
        </w:tc>
      </w:tr>
      <w:tr w:rsidR="000243C3">
        <w:trPr>
          <w:cantSplit/>
        </w:trPr>
        <w:tc>
          <w:tcPr>
            <w:tcW w:w="253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</w:tr>
      <w:tr w:rsidR="000243C3">
        <w:trPr>
          <w:cantSplit/>
        </w:trPr>
        <w:tc>
          <w:tcPr>
            <w:tcW w:w="253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</w:tr>
      <w:tr w:rsidR="000243C3">
        <w:trPr>
          <w:cantSplit/>
        </w:trPr>
        <w:tc>
          <w:tcPr>
            <w:tcW w:w="253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</w:tr>
    </w:tbl>
    <w:p w:rsidR="000243C3" w:rsidRDefault="000243C3">
      <w:pPr>
        <w:rPr>
          <w:b/>
          <w:sz w:val="18"/>
        </w:rPr>
      </w:pPr>
    </w:p>
    <w:p w:rsidR="00D64B55" w:rsidRDefault="00D64B55">
      <w:pPr>
        <w:jc w:val="center"/>
        <w:rPr>
          <w:b/>
          <w:sz w:val="22"/>
          <w:u w:val="single"/>
        </w:rPr>
      </w:pPr>
    </w:p>
    <w:p w:rsidR="000243C3" w:rsidRDefault="000243C3">
      <w:pPr>
        <w:jc w:val="center"/>
        <w:rPr>
          <w:b/>
          <w:sz w:val="22"/>
        </w:rPr>
      </w:pPr>
      <w:r>
        <w:rPr>
          <w:b/>
          <w:sz w:val="22"/>
          <w:u w:val="single"/>
        </w:rPr>
        <w:t>ТЕМАТИКА ПЕРЕВОДОВ</w:t>
      </w:r>
      <w:r>
        <w:rPr>
          <w:b/>
          <w:sz w:val="22"/>
        </w:rPr>
        <w:t>*</w:t>
      </w:r>
    </w:p>
    <w:p w:rsidR="000243C3" w:rsidRDefault="000243C3">
      <w:pPr>
        <w:rPr>
          <w:b/>
          <w:sz w:val="18"/>
        </w:rPr>
      </w:pPr>
    </w:p>
    <w:p w:rsidR="000243C3" w:rsidRDefault="000243C3">
      <w:pPr>
        <w:rPr>
          <w:i/>
          <w:sz w:val="18"/>
        </w:rPr>
      </w:pPr>
      <w:r>
        <w:rPr>
          <w:i/>
          <w:sz w:val="18"/>
        </w:rPr>
        <w:t>Пожалуйста, отметьте тематику, в области которой вы работаете словом «Да». Если вы не нашли свою тематику в списке или хотите что-либо уточнить, пожалуйста, воспользуйтесь полями ниже</w:t>
      </w:r>
    </w:p>
    <w:p w:rsidR="000243C3" w:rsidRDefault="000243C3">
      <w:pPr>
        <w:rPr>
          <w:b/>
          <w:sz w:val="18"/>
        </w:rPr>
      </w:pPr>
    </w:p>
    <w:tbl>
      <w:tblPr>
        <w:tblW w:w="0" w:type="auto"/>
        <w:tblLayout w:type="fixed"/>
        <w:tblLook w:val="0000"/>
      </w:tblPr>
      <w:tblGrid>
        <w:gridCol w:w="6138"/>
        <w:gridCol w:w="3078"/>
      </w:tblGrid>
      <w:tr w:rsidR="000243C3">
        <w:tc>
          <w:tcPr>
            <w:tcW w:w="6138" w:type="dxa"/>
            <w:tcBorders>
              <w:top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Авиационные и космические технологии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Автомобили и автомобилестроение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Бизнес, финансы, экономика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Геология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Геофизика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Информационные технологии и компьютерная техника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Машиностроение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Медицина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Металлургия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Нефтегазодобыча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Нефтегазопереработка и нефтехимия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Пищевая промышленность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Строительство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Судостроение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Телекоммуникации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Электроника и радиоэлектроника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Энергетика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6138" w:type="dxa"/>
            <w:tcBorders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Юриспруденция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tabs>
                <w:tab w:val="left" w:pos="4608"/>
                <w:tab w:val="left" w:pos="9216"/>
              </w:tabs>
              <w:snapToGrid w:val="0"/>
              <w:rPr>
                <w:sz w:val="18"/>
              </w:rPr>
            </w:pPr>
          </w:p>
        </w:tc>
      </w:tr>
    </w:tbl>
    <w:p w:rsidR="000243C3" w:rsidRDefault="000243C3">
      <w:pPr>
        <w:rPr>
          <w:b/>
          <w:sz w:val="18"/>
        </w:rPr>
      </w:pPr>
    </w:p>
    <w:tbl>
      <w:tblPr>
        <w:tblW w:w="0" w:type="auto"/>
        <w:tblLayout w:type="fixed"/>
        <w:tblLook w:val="0000"/>
      </w:tblPr>
      <w:tblGrid>
        <w:gridCol w:w="2358"/>
        <w:gridCol w:w="6886"/>
      </w:tblGrid>
      <w:tr w:rsidR="000243C3">
        <w:trPr>
          <w:trHeight w:val="380"/>
        </w:trPr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Подробнее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  <w:tr w:rsidR="000243C3">
        <w:trPr>
          <w:trHeight w:val="380"/>
        </w:trPr>
        <w:tc>
          <w:tcPr>
            <w:tcW w:w="235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Другая специализация</w:t>
            </w:r>
          </w:p>
        </w:tc>
        <w:tc>
          <w:tcPr>
            <w:tcW w:w="6886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b/>
                <w:sz w:val="18"/>
              </w:rPr>
            </w:pPr>
          </w:p>
        </w:tc>
      </w:tr>
    </w:tbl>
    <w:p w:rsidR="000243C3" w:rsidRDefault="000243C3">
      <w:pPr>
        <w:rPr>
          <w:b/>
          <w:sz w:val="18"/>
        </w:rPr>
      </w:pPr>
    </w:p>
    <w:p w:rsidR="000243C3" w:rsidRDefault="000243C3">
      <w:pPr>
        <w:rPr>
          <w:b/>
          <w:sz w:val="22"/>
        </w:rPr>
      </w:pPr>
      <w:r>
        <w:rPr>
          <w:b/>
          <w:sz w:val="22"/>
          <w:u w:val="single"/>
        </w:rPr>
        <w:t>ОБРАЗОВАНИЕ</w:t>
      </w:r>
      <w:r>
        <w:rPr>
          <w:b/>
          <w:sz w:val="22"/>
        </w:rPr>
        <w:t>*</w:t>
      </w:r>
    </w:p>
    <w:tbl>
      <w:tblPr>
        <w:tblW w:w="0" w:type="auto"/>
        <w:tblLayout w:type="fixed"/>
        <w:tblLook w:val="0000"/>
      </w:tblPr>
      <w:tblGrid>
        <w:gridCol w:w="3798"/>
        <w:gridCol w:w="5400"/>
      </w:tblGrid>
      <w:tr w:rsidR="000243C3">
        <w:tc>
          <w:tcPr>
            <w:tcW w:w="3798" w:type="dxa"/>
            <w:tcBorders>
              <w:top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учебного заведения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Год окончания/специальность</w:t>
            </w: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</w:tr>
    </w:tbl>
    <w:p w:rsidR="000243C3" w:rsidRDefault="000243C3"/>
    <w:p w:rsidR="000243C3" w:rsidRDefault="000243C3">
      <w:pPr>
        <w:rPr>
          <w:b/>
          <w:sz w:val="22"/>
          <w:u w:val="single"/>
        </w:rPr>
      </w:pPr>
      <w:r>
        <w:rPr>
          <w:b/>
          <w:sz w:val="22"/>
          <w:u w:val="single"/>
        </w:rPr>
        <w:t>ТЕХНИЧЕСКОЕ ОБЕСПЕЧЕНИЕ</w:t>
      </w:r>
    </w:p>
    <w:tbl>
      <w:tblPr>
        <w:tblW w:w="0" w:type="auto"/>
        <w:tblLayout w:type="fixed"/>
        <w:tblLook w:val="0000"/>
      </w:tblPr>
      <w:tblGrid>
        <w:gridCol w:w="3798"/>
        <w:gridCol w:w="5445"/>
      </w:tblGrid>
      <w:tr w:rsidR="000243C3">
        <w:trPr>
          <w:cantSplit/>
        </w:trPr>
        <w:tc>
          <w:tcPr>
            <w:tcW w:w="3798" w:type="dxa"/>
            <w:tcBorders>
              <w:top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Тип и характеристики компьютера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jc w:val="center"/>
              <w:rPr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Операционная система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Тип соединения с Интернет (модем, выделенный канал, др.)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3798" w:type="dxa"/>
            <w:tcBorders>
              <w:bottom w:val="single" w:sz="4" w:space="0" w:color="000000"/>
            </w:tcBorders>
          </w:tcPr>
          <w:p w:rsidR="000243C3" w:rsidRDefault="000243C3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Наличие сканера, навыки компьютерной вёрстки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</w:tr>
      <w:tr w:rsidR="000243C3">
        <w:tc>
          <w:tcPr>
            <w:tcW w:w="3798" w:type="dxa"/>
          </w:tcPr>
          <w:p w:rsidR="000243C3" w:rsidRDefault="000243C3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Используемые текстовые и графические редакторы, в каких дополнительных программах умеете работать</w:t>
            </w:r>
          </w:p>
        </w:tc>
        <w:tc>
          <w:tcPr>
            <w:tcW w:w="5445" w:type="dxa"/>
            <w:tcBorders>
              <w:left w:val="single" w:sz="4" w:space="0" w:color="000000"/>
            </w:tcBorders>
          </w:tcPr>
          <w:p w:rsidR="000243C3" w:rsidRDefault="000243C3">
            <w:pPr>
              <w:snapToGrid w:val="0"/>
              <w:rPr>
                <w:sz w:val="18"/>
              </w:rPr>
            </w:pPr>
          </w:p>
        </w:tc>
      </w:tr>
      <w:tr w:rsidR="004160C8" w:rsidRPr="00A5691A">
        <w:tc>
          <w:tcPr>
            <w:tcW w:w="3798" w:type="dxa"/>
          </w:tcPr>
          <w:p w:rsidR="004160C8" w:rsidRPr="00A5691A" w:rsidRDefault="004160C8" w:rsidP="003D6781">
            <w:pPr>
              <w:snapToGrid w:val="0"/>
              <w:jc w:val="right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Используемые </w:t>
            </w:r>
            <w:r>
              <w:rPr>
                <w:sz w:val="18"/>
                <w:lang w:val="en-US"/>
              </w:rPr>
              <w:t>CAT</w:t>
            </w:r>
            <w:r w:rsidRPr="004160C8">
              <w:rPr>
                <w:sz w:val="18"/>
              </w:rPr>
              <w:t>-</w:t>
            </w:r>
            <w:r>
              <w:rPr>
                <w:sz w:val="18"/>
              </w:rPr>
              <w:t xml:space="preserve">программы </w:t>
            </w:r>
          </w:p>
        </w:tc>
        <w:tc>
          <w:tcPr>
            <w:tcW w:w="5445" w:type="dxa"/>
            <w:tcBorders>
              <w:left w:val="single" w:sz="4" w:space="0" w:color="000000"/>
            </w:tcBorders>
          </w:tcPr>
          <w:p w:rsidR="004160C8" w:rsidRPr="00A5691A" w:rsidRDefault="004160C8">
            <w:pPr>
              <w:snapToGrid w:val="0"/>
              <w:rPr>
                <w:sz w:val="18"/>
                <w:lang w:val="en-US"/>
              </w:rPr>
            </w:pPr>
          </w:p>
        </w:tc>
      </w:tr>
    </w:tbl>
    <w:p w:rsidR="000243C3" w:rsidRDefault="000243C3" w:rsidP="00AF67F7">
      <w:pPr>
        <w:rPr>
          <w:lang w:val="en-US"/>
        </w:rPr>
      </w:pPr>
    </w:p>
    <w:p w:rsidR="00BE0A67" w:rsidRPr="00A5691A" w:rsidRDefault="00BE0A67" w:rsidP="00AF67F7">
      <w:pPr>
        <w:rPr>
          <w:lang w:val="en-US"/>
        </w:rPr>
      </w:pPr>
    </w:p>
    <w:sectPr w:rsidR="00BE0A67" w:rsidRPr="00A5691A" w:rsidSect="00A645F4">
      <w:headerReference w:type="default" r:id="rId7"/>
      <w:footerReference w:type="default" r:id="rId8"/>
      <w:footnotePr>
        <w:pos w:val="beneathText"/>
      </w:footnotePr>
      <w:pgSz w:w="12240" w:h="15840"/>
      <w:pgMar w:top="378" w:right="900" w:bottom="142" w:left="1701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79" w:rsidRDefault="00893C79">
      <w:r>
        <w:separator/>
      </w:r>
    </w:p>
  </w:endnote>
  <w:endnote w:type="continuationSeparator" w:id="0">
    <w:p w:rsidR="00893C79" w:rsidRDefault="0089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0C" w:rsidRPr="00F542D1" w:rsidRDefault="007B260C" w:rsidP="00513AD2">
    <w:pPr>
      <w:pStyle w:val="a8"/>
      <w:jc w:val="center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79" w:rsidRDefault="00893C79">
      <w:r>
        <w:separator/>
      </w:r>
    </w:p>
  </w:footnote>
  <w:footnote w:type="continuationSeparator" w:id="0">
    <w:p w:rsidR="00893C79" w:rsidRDefault="0089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4" w:rsidRDefault="00F47734">
    <w:pPr>
      <w:pStyle w:val="a8"/>
    </w:pPr>
  </w:p>
  <w:tbl>
    <w:tblPr>
      <w:tblW w:w="0" w:type="auto"/>
      <w:tblInd w:w="-1168" w:type="dxa"/>
      <w:tblLook w:val="04A0"/>
    </w:tblPr>
    <w:tblGrid>
      <w:gridCol w:w="2227"/>
      <w:gridCol w:w="3544"/>
    </w:tblGrid>
    <w:tr w:rsidR="00F47734" w:rsidRPr="00F47734" w:rsidTr="00DC6853">
      <w:tc>
        <w:tcPr>
          <w:tcW w:w="1384" w:type="dxa"/>
        </w:tcPr>
        <w:p w:rsidR="00F47734" w:rsidRDefault="00A645F4">
          <w:pPr>
            <w:pStyle w:val="a8"/>
          </w:pPr>
          <w:r>
            <w:rPr>
              <w:rFonts w:ascii="Comic Sans MS" w:hAnsi="Comic Sans MS"/>
              <w:b/>
              <w:noProof/>
              <w:lang w:eastAsia="ko-KR"/>
            </w:rPr>
            <w:drawing>
              <wp:inline distT="0" distB="0" distL="0" distR="0">
                <wp:extent cx="1257935" cy="1257935"/>
                <wp:effectExtent l="19050" t="0" r="0" b="0"/>
                <wp:docPr id="11" name="Рисунок 11" descr="C:\Users\Домашний\Desktop\Логотип\social\Facebook\logo-facebook-profile-pictu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Домашний\Desktop\Логотип\social\Facebook\logo-facebook-profile-pictu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1257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A645F4" w:rsidRDefault="00A645F4" w:rsidP="0001342B">
          <w:pPr>
            <w:pStyle w:val="a8"/>
            <w:ind w:right="589"/>
            <w:rPr>
              <w:b/>
              <w:lang w:val="en-US"/>
            </w:rPr>
          </w:pPr>
        </w:p>
        <w:p w:rsidR="00A645F4" w:rsidRDefault="00A645F4" w:rsidP="0001342B">
          <w:pPr>
            <w:pStyle w:val="a8"/>
            <w:ind w:right="589"/>
            <w:rPr>
              <w:b/>
              <w:lang w:val="en-US"/>
            </w:rPr>
          </w:pPr>
        </w:p>
        <w:p w:rsidR="00F47734" w:rsidRPr="00A645F4" w:rsidRDefault="00F47734" w:rsidP="0001342B">
          <w:pPr>
            <w:pStyle w:val="a8"/>
            <w:ind w:right="589"/>
            <w:rPr>
              <w:b/>
              <w:sz w:val="18"/>
            </w:rPr>
          </w:pPr>
          <w:r w:rsidRPr="00A645F4">
            <w:rPr>
              <w:b/>
              <w:sz w:val="18"/>
            </w:rPr>
            <w:t>Бюро переводов BT-PROF</w:t>
          </w:r>
        </w:p>
        <w:p w:rsidR="00F47734" w:rsidRPr="00A645F4" w:rsidRDefault="00584F69">
          <w:pPr>
            <w:pStyle w:val="a8"/>
            <w:rPr>
              <w:sz w:val="16"/>
            </w:rPr>
          </w:pPr>
          <w:hyperlink r:id="rId2" w:history="1">
            <w:r w:rsidR="00F47734" w:rsidRPr="00A645F4">
              <w:rPr>
                <w:rStyle w:val="a3"/>
                <w:sz w:val="16"/>
                <w:lang w:val="sv-SE"/>
              </w:rPr>
              <w:t>www</w:t>
            </w:r>
            <w:r w:rsidR="00F47734" w:rsidRPr="00A645F4">
              <w:rPr>
                <w:rStyle w:val="a3"/>
                <w:sz w:val="16"/>
              </w:rPr>
              <w:t>.</w:t>
            </w:r>
            <w:r w:rsidR="00F47734" w:rsidRPr="00A645F4">
              <w:rPr>
                <w:rStyle w:val="a3"/>
                <w:sz w:val="16"/>
                <w:lang w:val="sv-SE"/>
              </w:rPr>
              <w:t>bt</w:t>
            </w:r>
            <w:r w:rsidR="00F47734" w:rsidRPr="00A645F4">
              <w:rPr>
                <w:rStyle w:val="a3"/>
                <w:sz w:val="16"/>
              </w:rPr>
              <w:t>-</w:t>
            </w:r>
            <w:r w:rsidR="00F47734" w:rsidRPr="00A645F4">
              <w:rPr>
                <w:rStyle w:val="a3"/>
                <w:sz w:val="16"/>
                <w:lang w:val="sv-SE"/>
              </w:rPr>
              <w:t>prof</w:t>
            </w:r>
            <w:r w:rsidR="00F47734" w:rsidRPr="00A645F4">
              <w:rPr>
                <w:rStyle w:val="a3"/>
                <w:sz w:val="16"/>
              </w:rPr>
              <w:t>.</w:t>
            </w:r>
            <w:r w:rsidR="00F47734" w:rsidRPr="00A645F4">
              <w:rPr>
                <w:rStyle w:val="a3"/>
                <w:sz w:val="16"/>
                <w:lang w:val="sv-SE"/>
              </w:rPr>
              <w:t>ru</w:t>
            </w:r>
          </w:hyperlink>
          <w:r w:rsidR="00F47734" w:rsidRPr="00A645F4">
            <w:rPr>
              <w:sz w:val="16"/>
            </w:rPr>
            <w:t xml:space="preserve"> | </w:t>
          </w:r>
          <w:hyperlink r:id="rId3" w:history="1">
            <w:r w:rsidR="00F47734" w:rsidRPr="00A645F4">
              <w:rPr>
                <w:rStyle w:val="a3"/>
                <w:sz w:val="16"/>
                <w:lang w:val="sv-SE"/>
              </w:rPr>
              <w:t>info</w:t>
            </w:r>
            <w:r w:rsidR="00F47734" w:rsidRPr="00A645F4">
              <w:rPr>
                <w:rStyle w:val="a3"/>
                <w:sz w:val="16"/>
              </w:rPr>
              <w:t>@</w:t>
            </w:r>
            <w:r w:rsidR="005614BC" w:rsidRPr="00A645F4">
              <w:rPr>
                <w:rStyle w:val="a3"/>
                <w:sz w:val="16"/>
                <w:lang w:val="sv-SE"/>
              </w:rPr>
              <w:t>b</w:t>
            </w:r>
            <w:r w:rsidR="00F47734" w:rsidRPr="00A645F4">
              <w:rPr>
                <w:rStyle w:val="a3"/>
                <w:sz w:val="16"/>
                <w:lang w:val="sv-SE"/>
              </w:rPr>
              <w:t>t</w:t>
            </w:r>
            <w:r w:rsidR="00F47734" w:rsidRPr="00A645F4">
              <w:rPr>
                <w:rStyle w:val="a3"/>
                <w:sz w:val="16"/>
              </w:rPr>
              <w:t>-</w:t>
            </w:r>
            <w:r w:rsidR="00F47734" w:rsidRPr="00A645F4">
              <w:rPr>
                <w:rStyle w:val="a3"/>
                <w:sz w:val="16"/>
                <w:lang w:val="sv-SE"/>
              </w:rPr>
              <w:t>prof</w:t>
            </w:r>
            <w:r w:rsidR="00F47734" w:rsidRPr="00A645F4">
              <w:rPr>
                <w:rStyle w:val="a3"/>
                <w:sz w:val="16"/>
              </w:rPr>
              <w:t>.</w:t>
            </w:r>
            <w:r w:rsidR="00F47734" w:rsidRPr="00A645F4">
              <w:rPr>
                <w:rStyle w:val="a3"/>
                <w:sz w:val="16"/>
                <w:lang w:val="sv-SE"/>
              </w:rPr>
              <w:t>ru</w:t>
            </w:r>
          </w:hyperlink>
          <w:r w:rsidR="00F47734" w:rsidRPr="00A645F4">
            <w:rPr>
              <w:sz w:val="16"/>
            </w:rPr>
            <w:t xml:space="preserve"> </w:t>
          </w:r>
        </w:p>
        <w:p w:rsidR="005614BC" w:rsidRPr="00A645F4" w:rsidRDefault="005614BC">
          <w:pPr>
            <w:pStyle w:val="a8"/>
            <w:rPr>
              <w:sz w:val="22"/>
            </w:rPr>
          </w:pPr>
          <w:r w:rsidRPr="00A645F4">
            <w:rPr>
              <w:sz w:val="22"/>
            </w:rPr>
            <w:t xml:space="preserve">+7 (920) - 075 - 54 </w:t>
          </w:r>
          <w:r w:rsidR="00DC6853" w:rsidRPr="00A645F4">
            <w:rPr>
              <w:sz w:val="22"/>
            </w:rPr>
            <w:t>–</w:t>
          </w:r>
          <w:r w:rsidRPr="00A645F4">
            <w:rPr>
              <w:sz w:val="22"/>
            </w:rPr>
            <w:t xml:space="preserve"> 54</w:t>
          </w:r>
        </w:p>
        <w:p w:rsidR="00DC6853" w:rsidRPr="00DC6853" w:rsidRDefault="00DC6853">
          <w:pPr>
            <w:pStyle w:val="a8"/>
          </w:pPr>
          <w:r w:rsidRPr="00A645F4">
            <w:rPr>
              <w:sz w:val="22"/>
            </w:rPr>
            <w:t>+7 (952) - 779 - 54 - 54</w:t>
          </w:r>
        </w:p>
      </w:tc>
    </w:tr>
  </w:tbl>
  <w:p w:rsidR="00F47734" w:rsidRPr="0001342B" w:rsidRDefault="00F47734" w:rsidP="0001342B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5362" fill="f" fillcolor="white" stroke="f">
      <v:fill color="white" on="f"/>
      <v:stroke on="f"/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1000"/>
    <w:rsid w:val="0001342B"/>
    <w:rsid w:val="000243C3"/>
    <w:rsid w:val="0008202E"/>
    <w:rsid w:val="000E1D9C"/>
    <w:rsid w:val="000E419E"/>
    <w:rsid w:val="001624A6"/>
    <w:rsid w:val="0025045C"/>
    <w:rsid w:val="00252C8E"/>
    <w:rsid w:val="00264CC1"/>
    <w:rsid w:val="002652EC"/>
    <w:rsid w:val="002A7BD6"/>
    <w:rsid w:val="00371A2B"/>
    <w:rsid w:val="003D117B"/>
    <w:rsid w:val="003D4B4D"/>
    <w:rsid w:val="003D6781"/>
    <w:rsid w:val="004160C8"/>
    <w:rsid w:val="00466C0B"/>
    <w:rsid w:val="00513AD2"/>
    <w:rsid w:val="005614BC"/>
    <w:rsid w:val="00571FB4"/>
    <w:rsid w:val="00584F69"/>
    <w:rsid w:val="005B5766"/>
    <w:rsid w:val="00685E37"/>
    <w:rsid w:val="006F3E70"/>
    <w:rsid w:val="007B260C"/>
    <w:rsid w:val="00825F25"/>
    <w:rsid w:val="00877E0F"/>
    <w:rsid w:val="00893C79"/>
    <w:rsid w:val="008A3F74"/>
    <w:rsid w:val="008E1B6D"/>
    <w:rsid w:val="00901B9B"/>
    <w:rsid w:val="0097131D"/>
    <w:rsid w:val="009B7619"/>
    <w:rsid w:val="009C1E19"/>
    <w:rsid w:val="009F3BD4"/>
    <w:rsid w:val="00A41000"/>
    <w:rsid w:val="00A5691A"/>
    <w:rsid w:val="00A645F4"/>
    <w:rsid w:val="00AF67F7"/>
    <w:rsid w:val="00B87022"/>
    <w:rsid w:val="00BE0A67"/>
    <w:rsid w:val="00CD0936"/>
    <w:rsid w:val="00CF5282"/>
    <w:rsid w:val="00D64B55"/>
    <w:rsid w:val="00DC6853"/>
    <w:rsid w:val="00DC6EF7"/>
    <w:rsid w:val="00E04B54"/>
    <w:rsid w:val="00E121B2"/>
    <w:rsid w:val="00E12712"/>
    <w:rsid w:val="00E23BA7"/>
    <w:rsid w:val="00EB776F"/>
    <w:rsid w:val="00EE68DD"/>
    <w:rsid w:val="00F47734"/>
    <w:rsid w:val="00F50576"/>
    <w:rsid w:val="00F5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="f" fillcolor="white" stroke="f">
      <v:fill color="white" on="f"/>
      <v:stroke on="f"/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B9B"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01B9B"/>
    <w:pPr>
      <w:keepNext/>
      <w:numPr>
        <w:ilvl w:val="1"/>
        <w:numId w:val="1"/>
      </w:numPr>
      <w:jc w:val="right"/>
      <w:outlineLvl w:val="1"/>
    </w:pPr>
    <w:rPr>
      <w:rFonts w:ascii="Arial" w:hAnsi="Arial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1B9B"/>
    <w:rPr>
      <w:rFonts w:ascii="Symbol" w:hAnsi="Symbol"/>
      <w:sz w:val="20"/>
    </w:rPr>
  </w:style>
  <w:style w:type="character" w:customStyle="1" w:styleId="WW8Num1z1">
    <w:name w:val="WW8Num1z1"/>
    <w:rsid w:val="00901B9B"/>
    <w:rPr>
      <w:rFonts w:ascii="Courier New" w:hAnsi="Courier New"/>
      <w:sz w:val="20"/>
    </w:rPr>
  </w:style>
  <w:style w:type="character" w:customStyle="1" w:styleId="WW8Num1z2">
    <w:name w:val="WW8Num1z2"/>
    <w:rsid w:val="00901B9B"/>
    <w:rPr>
      <w:rFonts w:ascii="Wingdings" w:hAnsi="Wingdings"/>
      <w:sz w:val="20"/>
    </w:rPr>
  </w:style>
  <w:style w:type="character" w:customStyle="1" w:styleId="10">
    <w:name w:val="Основной шрифт абзаца1"/>
    <w:rsid w:val="00901B9B"/>
  </w:style>
  <w:style w:type="character" w:styleId="a3">
    <w:name w:val="Hyperlink"/>
    <w:basedOn w:val="10"/>
    <w:semiHidden/>
    <w:rsid w:val="00901B9B"/>
    <w:rPr>
      <w:color w:val="0000FF"/>
      <w:u w:val="single"/>
    </w:rPr>
  </w:style>
  <w:style w:type="character" w:styleId="a4">
    <w:name w:val="FollowedHyperlink"/>
    <w:basedOn w:val="10"/>
    <w:semiHidden/>
    <w:rsid w:val="00901B9B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901B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01B9B"/>
    <w:pPr>
      <w:spacing w:after="120"/>
    </w:pPr>
  </w:style>
  <w:style w:type="paragraph" w:styleId="a7">
    <w:name w:val="List"/>
    <w:basedOn w:val="a6"/>
    <w:semiHidden/>
    <w:rsid w:val="00901B9B"/>
    <w:rPr>
      <w:rFonts w:ascii="Arial" w:hAnsi="Arial" w:cs="Tahoma"/>
    </w:rPr>
  </w:style>
  <w:style w:type="paragraph" w:customStyle="1" w:styleId="11">
    <w:name w:val="Название1"/>
    <w:basedOn w:val="a"/>
    <w:rsid w:val="00901B9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01B9B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901B9B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rsid w:val="00901B9B"/>
    <w:pPr>
      <w:tabs>
        <w:tab w:val="center" w:pos="4153"/>
        <w:tab w:val="right" w:pos="8306"/>
      </w:tabs>
    </w:pPr>
  </w:style>
  <w:style w:type="paragraph" w:customStyle="1" w:styleId="51">
    <w:name w:val="Заголовок 51"/>
    <w:basedOn w:val="a"/>
    <w:next w:val="a"/>
    <w:rsid w:val="00901B9B"/>
    <w:pPr>
      <w:keepNext/>
      <w:jc w:val="center"/>
    </w:pPr>
    <w:rPr>
      <w:b/>
      <w:sz w:val="24"/>
    </w:rPr>
  </w:style>
  <w:style w:type="paragraph" w:styleId="aa">
    <w:name w:val="Normal (Web)"/>
    <w:basedOn w:val="a"/>
    <w:rsid w:val="00901B9B"/>
    <w:pPr>
      <w:spacing w:before="100" w:after="100"/>
    </w:pPr>
    <w:rPr>
      <w:sz w:val="24"/>
      <w:szCs w:val="24"/>
    </w:rPr>
  </w:style>
  <w:style w:type="paragraph" w:styleId="ab">
    <w:name w:val="Body Text Indent"/>
    <w:basedOn w:val="a"/>
    <w:semiHidden/>
    <w:rsid w:val="00901B9B"/>
    <w:pPr>
      <w:ind w:firstLine="720"/>
      <w:jc w:val="both"/>
    </w:pPr>
    <w:rPr>
      <w:sz w:val="24"/>
      <w:szCs w:val="18"/>
    </w:rPr>
  </w:style>
  <w:style w:type="paragraph" w:styleId="ac">
    <w:name w:val="Title"/>
    <w:basedOn w:val="a"/>
    <w:next w:val="ad"/>
    <w:qFormat/>
    <w:rsid w:val="00901B9B"/>
    <w:pPr>
      <w:jc w:val="center"/>
    </w:pPr>
    <w:rPr>
      <w:b/>
      <w:sz w:val="28"/>
    </w:rPr>
  </w:style>
  <w:style w:type="paragraph" w:styleId="ad">
    <w:name w:val="Subtitle"/>
    <w:basedOn w:val="a5"/>
    <w:next w:val="a6"/>
    <w:qFormat/>
    <w:rsid w:val="00901B9B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901B9B"/>
    <w:pPr>
      <w:suppressLineNumbers/>
    </w:pPr>
  </w:style>
  <w:style w:type="paragraph" w:customStyle="1" w:styleId="af">
    <w:name w:val="Заголовок таблицы"/>
    <w:basedOn w:val="ae"/>
    <w:rsid w:val="00901B9B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F47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A7B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7B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t-prof.ru" TargetMode="External"/><Relationship Id="rId2" Type="http://schemas.openxmlformats.org/officeDocument/2006/relationships/hyperlink" Target="http://www.bt-prof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     2001 г</vt:lpstr>
    </vt:vector>
  </TitlesOfParts>
  <Company>ННГУ</Company>
  <LinksUpToDate>false</LinksUpToDate>
  <CharactersWithSpaces>2247</CharactersWithSpaces>
  <SharedDoc>false</SharedDoc>
  <HLinks>
    <vt:vector size="12" baseType="variant">
      <vt:variant>
        <vt:i4>3407910</vt:i4>
      </vt:variant>
      <vt:variant>
        <vt:i4>3</vt:i4>
      </vt:variant>
      <vt:variant>
        <vt:i4>0</vt:i4>
      </vt:variant>
      <vt:variant>
        <vt:i4>5</vt:i4>
      </vt:variant>
      <vt:variant>
        <vt:lpwstr>http://www.alba-translating.ru/</vt:lpwstr>
      </vt:variant>
      <vt:variant>
        <vt:lpwstr/>
      </vt:variant>
      <vt:variant>
        <vt:i4>5963809</vt:i4>
      </vt:variant>
      <vt:variant>
        <vt:i4>0</vt:i4>
      </vt:variant>
      <vt:variant>
        <vt:i4>0</vt:i4>
      </vt:variant>
      <vt:variant>
        <vt:i4>5</vt:i4>
      </vt:variant>
      <vt:variant>
        <vt:lpwstr>mailto:info@alba-translating.ru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     2001 г</dc:title>
  <dc:creator>www.bt-prof.ru</dc:creator>
  <cp:lastModifiedBy>www.bt-prof.ru</cp:lastModifiedBy>
  <cp:revision>2</cp:revision>
  <cp:lastPrinted>2003-03-14T21:48:00Z</cp:lastPrinted>
  <dcterms:created xsi:type="dcterms:W3CDTF">2021-01-13T13:54:00Z</dcterms:created>
  <dcterms:modified xsi:type="dcterms:W3CDTF">2021-01-13T13:54:00Z</dcterms:modified>
</cp:coreProperties>
</file>